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52B1" w14:textId="7075AE0E" w:rsidR="00A90770" w:rsidRDefault="00A90770" w:rsidP="00A90770">
      <w:pPr>
        <w:jc w:val="center"/>
        <w:rPr>
          <w:b/>
          <w:bCs/>
          <w:sz w:val="24"/>
          <w:szCs w:val="24"/>
        </w:rPr>
      </w:pPr>
      <w:r w:rsidRPr="00126426">
        <w:rPr>
          <w:b/>
          <w:bCs/>
          <w:sz w:val="24"/>
          <w:szCs w:val="24"/>
        </w:rPr>
        <w:t>Aspen Grove Grade 7 Supply List</w:t>
      </w:r>
      <w:r w:rsidRPr="00126426">
        <w:rPr>
          <w:b/>
          <w:bCs/>
          <w:sz w:val="24"/>
          <w:szCs w:val="24"/>
        </w:rPr>
        <w:br/>
        <w:t>202</w:t>
      </w:r>
      <w:r w:rsidR="007B0C4E">
        <w:rPr>
          <w:b/>
          <w:bCs/>
          <w:sz w:val="24"/>
          <w:szCs w:val="24"/>
        </w:rPr>
        <w:t>5</w:t>
      </w:r>
      <w:r w:rsidRPr="00126426">
        <w:rPr>
          <w:b/>
          <w:bCs/>
          <w:sz w:val="24"/>
          <w:szCs w:val="24"/>
        </w:rPr>
        <w:t>-202</w:t>
      </w:r>
      <w:r w:rsidR="007B0C4E">
        <w:rPr>
          <w:b/>
          <w:bCs/>
          <w:sz w:val="24"/>
          <w:szCs w:val="24"/>
        </w:rPr>
        <w:t>6</w:t>
      </w:r>
      <w:r w:rsidRPr="00126426">
        <w:rPr>
          <w:b/>
          <w:bCs/>
          <w:sz w:val="24"/>
          <w:szCs w:val="24"/>
        </w:rPr>
        <w:br/>
      </w:r>
    </w:p>
    <w:p w14:paraId="0FFC4FDE" w14:textId="77777777" w:rsidR="00126426" w:rsidRDefault="00126426" w:rsidP="00A90770">
      <w:pPr>
        <w:jc w:val="center"/>
        <w:rPr>
          <w:b/>
          <w:bCs/>
          <w:sz w:val="24"/>
          <w:szCs w:val="24"/>
        </w:rPr>
      </w:pPr>
    </w:p>
    <w:p w14:paraId="141E23FD" w14:textId="77777777" w:rsidR="00126426" w:rsidRPr="00126426" w:rsidRDefault="00126426" w:rsidP="00A90770">
      <w:pPr>
        <w:jc w:val="center"/>
        <w:rPr>
          <w:b/>
          <w:bCs/>
          <w:sz w:val="24"/>
          <w:szCs w:val="24"/>
        </w:rPr>
      </w:pPr>
    </w:p>
    <w:p w14:paraId="01064472" w14:textId="78E77C82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– Coil notebooks 200 pages</w:t>
      </w:r>
    </w:p>
    <w:p w14:paraId="687C6B5B" w14:textId="7777777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– 2” binders </w:t>
      </w:r>
    </w:p>
    <w:p w14:paraId="6AD6761A" w14:textId="108F1F55" w:rsidR="007B0C4E" w:rsidRDefault="007B0C4E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5-Report Cover 3 Prong-assorted colors</w:t>
      </w:r>
    </w:p>
    <w:p w14:paraId="1DD7B6F9" w14:textId="0BA4DDC3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– Duotangs (3 prong)</w:t>
      </w:r>
    </w:p>
    <w:p w14:paraId="082F66C4" w14:textId="04B361D0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– 12 </w:t>
      </w:r>
      <w:r w:rsidR="007B0C4E">
        <w:rPr>
          <w:sz w:val="24"/>
          <w:szCs w:val="24"/>
        </w:rPr>
        <w:t>P</w:t>
      </w:r>
      <w:r>
        <w:rPr>
          <w:sz w:val="24"/>
          <w:szCs w:val="24"/>
        </w:rPr>
        <w:t>ack of HB #2 pencils</w:t>
      </w:r>
    </w:p>
    <w:p w14:paraId="2E3FB4D4" w14:textId="7EF86113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7B0C4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B0C4E">
        <w:rPr>
          <w:sz w:val="24"/>
          <w:szCs w:val="24"/>
        </w:rPr>
        <w:t>P</w:t>
      </w:r>
      <w:r>
        <w:rPr>
          <w:sz w:val="24"/>
          <w:szCs w:val="24"/>
        </w:rPr>
        <w:t>encil case</w:t>
      </w:r>
    </w:p>
    <w:p w14:paraId="4CB02D34" w14:textId="19B1211F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7B0C4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B0C4E">
        <w:rPr>
          <w:sz w:val="24"/>
          <w:szCs w:val="24"/>
        </w:rPr>
        <w:t>R</w:t>
      </w:r>
      <w:r>
        <w:rPr>
          <w:sz w:val="24"/>
          <w:szCs w:val="24"/>
        </w:rPr>
        <w:t>ed pen</w:t>
      </w:r>
    </w:p>
    <w:p w14:paraId="4BC66DC4" w14:textId="3B50689F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7B0C4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B0C4E">
        <w:rPr>
          <w:sz w:val="24"/>
          <w:szCs w:val="24"/>
        </w:rPr>
        <w:t>H</w:t>
      </w:r>
      <w:r>
        <w:rPr>
          <w:sz w:val="24"/>
          <w:szCs w:val="24"/>
        </w:rPr>
        <w:t xml:space="preserve">ighlighters </w:t>
      </w:r>
    </w:p>
    <w:p w14:paraId="65084F1F" w14:textId="16CA64BF" w:rsidR="007B0C4E" w:rsidRPr="00A90770" w:rsidRDefault="007B0C4E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1 -Package of 24 Colored markers</w:t>
      </w:r>
    </w:p>
    <w:p w14:paraId="166DCB00" w14:textId="6D87A3B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7B0C4E">
        <w:rPr>
          <w:sz w:val="24"/>
          <w:szCs w:val="24"/>
        </w:rPr>
        <w:t>-</w:t>
      </w:r>
      <w:r>
        <w:rPr>
          <w:sz w:val="24"/>
          <w:szCs w:val="24"/>
        </w:rPr>
        <w:t xml:space="preserve"> pack of Expo dry </w:t>
      </w:r>
      <w:proofErr w:type="gramStart"/>
      <w:r w:rsidR="007B0C4E">
        <w:rPr>
          <w:sz w:val="24"/>
          <w:szCs w:val="24"/>
        </w:rPr>
        <w:t>erase</w:t>
      </w:r>
      <w:proofErr w:type="gramEnd"/>
      <w:r w:rsidR="007B0C4E">
        <w:rPr>
          <w:sz w:val="24"/>
          <w:szCs w:val="24"/>
        </w:rPr>
        <w:t xml:space="preserve"> </w:t>
      </w:r>
      <w:r>
        <w:rPr>
          <w:sz w:val="24"/>
          <w:szCs w:val="24"/>
        </w:rPr>
        <w:t>markers (4 pack)</w:t>
      </w:r>
    </w:p>
    <w:p w14:paraId="0D118DD4" w14:textId="07A08364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7B0C4E">
        <w:rPr>
          <w:sz w:val="24"/>
          <w:szCs w:val="24"/>
        </w:rPr>
        <w:t>-</w:t>
      </w:r>
      <w:r>
        <w:rPr>
          <w:sz w:val="24"/>
          <w:szCs w:val="24"/>
        </w:rPr>
        <w:t xml:space="preserve"> pack of </w:t>
      </w:r>
      <w:r w:rsidR="007B0C4E">
        <w:rPr>
          <w:sz w:val="24"/>
          <w:szCs w:val="24"/>
        </w:rPr>
        <w:t>P</w:t>
      </w:r>
      <w:r>
        <w:rPr>
          <w:sz w:val="24"/>
          <w:szCs w:val="24"/>
        </w:rPr>
        <w:t>encil crayons (24 pack)</w:t>
      </w:r>
    </w:p>
    <w:p w14:paraId="757AB4C9" w14:textId="33DD59FD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B0C4E">
        <w:rPr>
          <w:sz w:val="24"/>
          <w:szCs w:val="24"/>
        </w:rPr>
        <w:t>-P</w:t>
      </w:r>
      <w:r>
        <w:rPr>
          <w:sz w:val="24"/>
          <w:szCs w:val="24"/>
        </w:rPr>
        <w:t xml:space="preserve">air of scissors </w:t>
      </w:r>
    </w:p>
    <w:p w14:paraId="7F767AC0" w14:textId="4DD1FD66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B0C4E">
        <w:rPr>
          <w:sz w:val="24"/>
          <w:szCs w:val="24"/>
        </w:rPr>
        <w:t>-G</w:t>
      </w:r>
      <w:r>
        <w:rPr>
          <w:sz w:val="24"/>
          <w:szCs w:val="24"/>
        </w:rPr>
        <w:t>lue stick</w:t>
      </w:r>
    </w:p>
    <w:p w14:paraId="7F502224" w14:textId="0BF31EA1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7B0C4E">
        <w:rPr>
          <w:sz w:val="24"/>
          <w:szCs w:val="24"/>
        </w:rPr>
        <w:t>-E</w:t>
      </w:r>
      <w:r>
        <w:rPr>
          <w:sz w:val="24"/>
          <w:szCs w:val="24"/>
        </w:rPr>
        <w:t>rasers</w:t>
      </w:r>
    </w:p>
    <w:p w14:paraId="403AABCD" w14:textId="08EAC189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B0C4E">
        <w:rPr>
          <w:sz w:val="24"/>
          <w:szCs w:val="24"/>
        </w:rPr>
        <w:t>-R</w:t>
      </w:r>
      <w:r>
        <w:rPr>
          <w:sz w:val="24"/>
          <w:szCs w:val="24"/>
        </w:rPr>
        <w:t xml:space="preserve">uler (inches/cm) </w:t>
      </w:r>
    </w:p>
    <w:p w14:paraId="25DDA088" w14:textId="310F5D5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7B0C4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B0C4E">
        <w:rPr>
          <w:sz w:val="24"/>
          <w:szCs w:val="24"/>
        </w:rPr>
        <w:t>P</w:t>
      </w:r>
      <w:r>
        <w:rPr>
          <w:sz w:val="24"/>
          <w:szCs w:val="24"/>
        </w:rPr>
        <w:t>encil sharpener</w:t>
      </w:r>
    </w:p>
    <w:p w14:paraId="426438B4" w14:textId="357CB1C4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B0C4E">
        <w:rPr>
          <w:sz w:val="24"/>
          <w:szCs w:val="24"/>
        </w:rPr>
        <w:t>-C</w:t>
      </w:r>
      <w:r>
        <w:rPr>
          <w:sz w:val="24"/>
          <w:szCs w:val="24"/>
        </w:rPr>
        <w:t xml:space="preserve">alculator </w:t>
      </w:r>
    </w:p>
    <w:p w14:paraId="639F559A" w14:textId="0BBC79E8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B0C4E">
        <w:rPr>
          <w:sz w:val="24"/>
          <w:szCs w:val="24"/>
        </w:rPr>
        <w:t>-P</w:t>
      </w:r>
      <w:r>
        <w:rPr>
          <w:sz w:val="24"/>
          <w:szCs w:val="24"/>
        </w:rPr>
        <w:t>lastic protractor</w:t>
      </w:r>
    </w:p>
    <w:p w14:paraId="6BA176D9" w14:textId="589D7A9E" w:rsidR="00E013A2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7B0C4E">
        <w:rPr>
          <w:sz w:val="24"/>
          <w:szCs w:val="24"/>
        </w:rPr>
        <w:t>-B</w:t>
      </w:r>
      <w:r>
        <w:rPr>
          <w:sz w:val="24"/>
          <w:szCs w:val="24"/>
        </w:rPr>
        <w:t>oxes of facial tissues</w:t>
      </w:r>
    </w:p>
    <w:p w14:paraId="2E072DC0" w14:textId="33CABA5C" w:rsidR="007B0C4E" w:rsidRDefault="007B0C4E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2-Packacges Lysol Sanitizing Wipes</w:t>
      </w:r>
    </w:p>
    <w:p w14:paraId="0A48EA59" w14:textId="77777777" w:rsidR="00126426" w:rsidRDefault="00126426" w:rsidP="00126426">
      <w:pPr>
        <w:rPr>
          <w:sz w:val="24"/>
          <w:szCs w:val="24"/>
        </w:rPr>
      </w:pPr>
    </w:p>
    <w:p w14:paraId="4AA0EF00" w14:textId="77777777" w:rsidR="00126426" w:rsidRPr="00126426" w:rsidRDefault="00126426" w:rsidP="00126426">
      <w:pPr>
        <w:rPr>
          <w:sz w:val="24"/>
          <w:szCs w:val="24"/>
        </w:rPr>
      </w:pPr>
    </w:p>
    <w:p w14:paraId="49A2E2FA" w14:textId="634E00F7" w:rsidR="00A90770" w:rsidRPr="00A90770" w:rsidRDefault="00126426" w:rsidP="00126426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287F70C" wp14:editId="008D0C60">
            <wp:extent cx="3209925" cy="1638300"/>
            <wp:effectExtent l="0" t="0" r="9525" b="0"/>
            <wp:docPr id="1447522466" name="Picture 1" descr="A green chalkbo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22466" name="Picture 1" descr="A green chalkboar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770" w:rsidRPr="00A90770" w:rsidSect="00A9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55391"/>
    <w:multiLevelType w:val="hybridMultilevel"/>
    <w:tmpl w:val="4F1067B4"/>
    <w:lvl w:ilvl="0" w:tplc="E092E452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70"/>
    <w:rsid w:val="00044A90"/>
    <w:rsid w:val="00126426"/>
    <w:rsid w:val="00312765"/>
    <w:rsid w:val="007B0C4E"/>
    <w:rsid w:val="00A90770"/>
    <w:rsid w:val="00DE4679"/>
    <w:rsid w:val="00E013A2"/>
    <w:rsid w:val="00F8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C452"/>
  <w15:chartTrackingRefBased/>
  <w15:docId w15:val="{844457AE-20F4-4A68-A678-365CF7E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70"/>
  </w:style>
  <w:style w:type="paragraph" w:styleId="Heading1">
    <w:name w:val="heading 1"/>
    <w:basedOn w:val="Normal"/>
    <w:next w:val="Normal"/>
    <w:link w:val="Heading1Char"/>
    <w:uiPriority w:val="9"/>
    <w:qFormat/>
    <w:rsid w:val="00A90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dhss.ocdsb.ca/our_school/grade_7_welcom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Barkemeyer</dc:creator>
  <cp:keywords/>
  <dc:description/>
  <cp:lastModifiedBy>Kim Verbecky</cp:lastModifiedBy>
  <cp:revision>2</cp:revision>
  <dcterms:created xsi:type="dcterms:W3CDTF">2025-03-19T19:32:00Z</dcterms:created>
  <dcterms:modified xsi:type="dcterms:W3CDTF">2025-03-19T19:32:00Z</dcterms:modified>
</cp:coreProperties>
</file>